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9A" w:rsidRDefault="006C199A" w:rsidP="006C199A">
      <w:pPr>
        <w:spacing w:line="480" w:lineRule="auto"/>
        <w:rPr>
          <w:rFonts w:ascii="Times New Roman" w:hAnsi="Times New Roman" w:cs="Times New Roman"/>
          <w:sz w:val="24"/>
        </w:rPr>
      </w:pPr>
      <w:r>
        <w:rPr>
          <w:rFonts w:ascii="Times New Roman" w:hAnsi="Times New Roman" w:cs="Times New Roman"/>
          <w:sz w:val="24"/>
        </w:rPr>
        <w:t>Virginia Tech College Essay</w:t>
      </w:r>
      <w:bookmarkStart w:id="0" w:name="_GoBack"/>
      <w:bookmarkEnd w:id="0"/>
    </w:p>
    <w:p w:rsidR="006C199A" w:rsidRPr="006C199A" w:rsidRDefault="006C199A" w:rsidP="006C199A">
      <w:pPr>
        <w:spacing w:line="480" w:lineRule="auto"/>
        <w:ind w:firstLine="720"/>
        <w:rPr>
          <w:rFonts w:ascii="Times New Roman" w:hAnsi="Times New Roman" w:cs="Times New Roman"/>
          <w:sz w:val="24"/>
        </w:rPr>
      </w:pPr>
      <w:r w:rsidRPr="006C199A">
        <w:rPr>
          <w:rFonts w:ascii="Times New Roman" w:hAnsi="Times New Roman" w:cs="Times New Roman"/>
          <w:sz w:val="24"/>
        </w:rPr>
        <w:t xml:space="preserve">High school is an extremely difficult time for many teenagers.  They face changes with friends, interests, and goals throughout the years of high school.  Younglife was one of the most important extracurricular activities I was involved in during my high school experience.  Younglife is an organization designed to bring high school students together through fellowship. Through Younglife I learned to better understand myself and how to react to the difficult choices I had to make over the years.  I made everlasting friendships and memories that have shaped me to be who I am today.  Whether it is “Friday night lights” or just a boring Wednesday night, peer pressure remains a prevalent struggle for high school students.  We are faced to decide whether to go out with friends or study for the huge test coming up. Younglife has taught me to realize that the best friends are the ones who encourage you to be the best version of yourself; they are not the friends pressuring you into someone you are not.   </w:t>
      </w:r>
    </w:p>
    <w:p w:rsidR="006C199A" w:rsidRPr="006C199A" w:rsidRDefault="006C199A" w:rsidP="006C199A">
      <w:pPr>
        <w:spacing w:line="480" w:lineRule="auto"/>
        <w:ind w:firstLine="720"/>
        <w:rPr>
          <w:rFonts w:ascii="Times New Roman" w:hAnsi="Times New Roman" w:cs="Times New Roman"/>
          <w:sz w:val="24"/>
        </w:rPr>
      </w:pPr>
      <w:r w:rsidRPr="006C199A">
        <w:rPr>
          <w:rFonts w:ascii="Times New Roman" w:hAnsi="Times New Roman" w:cs="Times New Roman"/>
          <w:sz w:val="24"/>
        </w:rPr>
        <w:t xml:space="preserve">Without Younglife, I would not be the strong and confident individual that I am today.  It has taught me to love others and trust myself not to worry about what other people think.  My Younglife leaders have taught me how to overcome adversity and face challenges with certainty.  This solid support system has given me strong morals and the courage to be myself.  Because of this impressionable program, I have developed a mature sense of the person I have become and realized the characteristics necessary for me to be a successful college student.   </w:t>
      </w:r>
    </w:p>
    <w:p w:rsidR="00CF0373" w:rsidRDefault="00CF0373"/>
    <w:sectPr w:rsidR="00CF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9A"/>
    <w:rsid w:val="006C199A"/>
    <w:rsid w:val="00C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ECB2"/>
  <w15:chartTrackingRefBased/>
  <w15:docId w15:val="{33E489E5-4BB8-4736-9DA5-63DE85FE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Westerhold</dc:creator>
  <cp:keywords/>
  <dc:description/>
  <cp:lastModifiedBy>Kaitlyn Westerhold</cp:lastModifiedBy>
  <cp:revision>1</cp:revision>
  <dcterms:created xsi:type="dcterms:W3CDTF">2018-05-08T13:33:00Z</dcterms:created>
  <dcterms:modified xsi:type="dcterms:W3CDTF">2018-05-08T13:34:00Z</dcterms:modified>
</cp:coreProperties>
</file>